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735F" w:rsidRPr="00BC68DE" w:rsidRDefault="0001735F" w:rsidP="00017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1735F" w:rsidRPr="00BC68DE" w:rsidRDefault="0001735F" w:rsidP="00017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b/>
          <w:color w:val="000000"/>
          <w:sz w:val="24"/>
          <w:szCs w:val="24"/>
        </w:rPr>
        <w:t>«Детский сад № 56 комбинированного вида»</w:t>
      </w:r>
    </w:p>
    <w:p w:rsidR="0001735F" w:rsidRDefault="0001735F" w:rsidP="000173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color w:val="000000"/>
          <w:sz w:val="24"/>
          <w:szCs w:val="24"/>
        </w:rPr>
        <w:t xml:space="preserve">683023, г. Петропавловск-Камчатский, проспект Победы, 53, </w:t>
      </w:r>
    </w:p>
    <w:p w:rsidR="0001735F" w:rsidRPr="00BC68DE" w:rsidRDefault="0001735F" w:rsidP="000173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68DE">
        <w:rPr>
          <w:rFonts w:ascii="Times New Roman" w:hAnsi="Times New Roman" w:cs="Times New Roman"/>
          <w:color w:val="000000"/>
          <w:sz w:val="24"/>
          <w:szCs w:val="24"/>
        </w:rPr>
        <w:t>тел/ф. 29-56-10, mdou-56@pkgo.ru</w:t>
      </w: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1735F" w:rsidRDefault="0001735F" w:rsidP="00017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35F" w:rsidRPr="0001735F" w:rsidRDefault="0001735F" w:rsidP="00017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735F">
        <w:rPr>
          <w:rFonts w:ascii="Times New Roman" w:hAnsi="Times New Roman" w:cs="Times New Roman"/>
          <w:b/>
          <w:sz w:val="44"/>
          <w:szCs w:val="44"/>
        </w:rPr>
        <w:t>Речевая готовность ребенка к школе.</w:t>
      </w: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учитель-логопед </w:t>
      </w: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Анастасия Ивановна</w:t>
      </w: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35F" w:rsidRDefault="0001735F" w:rsidP="000173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9E0" w:rsidRPr="00DE59E0" w:rsidRDefault="00DE59E0" w:rsidP="009F4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86" w:rsidRDefault="0023698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Дошкольное детство – ответственный период детского развития, когда закладывается фундамент для успешного обучения в школе. Особое внимание следует уделить речевому развитию.</w:t>
      </w:r>
      <w:r w:rsidR="00114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подразумевается под понятием «речевая готовность к школьному обучению».</w:t>
      </w:r>
    </w:p>
    <w:p w:rsidR="001F1156" w:rsidRDefault="001F115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5F" w:rsidRDefault="0011487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9E">
        <w:rPr>
          <w:rFonts w:ascii="Times New Roman" w:hAnsi="Times New Roman" w:cs="Times New Roman"/>
          <w:b/>
          <w:sz w:val="28"/>
          <w:szCs w:val="28"/>
        </w:rPr>
        <w:t>1</w:t>
      </w:r>
      <w:r w:rsidR="0001735F">
        <w:rPr>
          <w:rFonts w:ascii="Times New Roman" w:hAnsi="Times New Roman" w:cs="Times New Roman"/>
          <w:b/>
          <w:sz w:val="28"/>
          <w:szCs w:val="28"/>
        </w:rPr>
        <w:t xml:space="preserve"> параметр: </w:t>
      </w:r>
      <w:r w:rsidR="009F4D9E">
        <w:rPr>
          <w:rFonts w:ascii="Times New Roman" w:hAnsi="Times New Roman" w:cs="Times New Roman"/>
          <w:b/>
          <w:sz w:val="28"/>
          <w:szCs w:val="28"/>
        </w:rPr>
        <w:t>С</w:t>
      </w:r>
      <w:r w:rsidR="00236986" w:rsidRPr="009F4D9E">
        <w:rPr>
          <w:rFonts w:ascii="Times New Roman" w:hAnsi="Times New Roman" w:cs="Times New Roman"/>
          <w:b/>
          <w:sz w:val="28"/>
          <w:szCs w:val="28"/>
        </w:rPr>
        <w:t>формированность правильного звукопроизношения</w:t>
      </w:r>
      <w:r w:rsidR="00236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986" w:rsidRDefault="0023698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к моменту поступления в школу должно быть четкое и правильное произношение всех звуков.</w:t>
      </w:r>
    </w:p>
    <w:p w:rsidR="001F1156" w:rsidRDefault="001F115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5F" w:rsidRDefault="0011487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735F">
        <w:rPr>
          <w:rFonts w:ascii="Times New Roman" w:hAnsi="Times New Roman" w:cs="Times New Roman"/>
          <w:b/>
          <w:sz w:val="28"/>
          <w:szCs w:val="28"/>
        </w:rPr>
        <w:t xml:space="preserve"> параметр: </w:t>
      </w:r>
      <w:r w:rsidR="009F4D9E">
        <w:rPr>
          <w:rFonts w:ascii="Times New Roman" w:hAnsi="Times New Roman" w:cs="Times New Roman"/>
          <w:b/>
          <w:sz w:val="28"/>
          <w:szCs w:val="28"/>
        </w:rPr>
        <w:t>С</w:t>
      </w:r>
      <w:r w:rsidR="00236986" w:rsidRPr="009F4D9E">
        <w:rPr>
          <w:rFonts w:ascii="Times New Roman" w:hAnsi="Times New Roman" w:cs="Times New Roman"/>
          <w:b/>
          <w:sz w:val="28"/>
          <w:szCs w:val="28"/>
        </w:rPr>
        <w:t>формированность фонематического восприятия.</w:t>
      </w:r>
      <w:r w:rsidR="0023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86" w:rsidRDefault="0023698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Фонематическое восприятие – это умение слышать и различать звуки речи. Дети часто плохо различают на слух такие звуки, как: Б-П, Т-Д, К-Г, В-Ф, С-З, Ш-Ж, С-СЬ, Т-Ть, л-Ль, с</w:t>
      </w:r>
      <w:r w:rsidR="001F1156">
        <w:rPr>
          <w:rFonts w:ascii="Times New Roman" w:hAnsi="Times New Roman" w:cs="Times New Roman"/>
          <w:sz w:val="28"/>
          <w:szCs w:val="28"/>
        </w:rPr>
        <w:t xml:space="preserve">-ш, з-ж, Щ-СЬ, Р-Л, ЛЬ-Й и др. </w:t>
      </w:r>
      <w:r>
        <w:rPr>
          <w:rFonts w:ascii="Times New Roman" w:hAnsi="Times New Roman" w:cs="Times New Roman"/>
          <w:sz w:val="28"/>
          <w:szCs w:val="28"/>
        </w:rPr>
        <w:t>И если ребенку звуки на слух кажутся одинаковыми, то будут затруднения при письме.</w:t>
      </w:r>
    </w:p>
    <w:p w:rsidR="001F1156" w:rsidRDefault="001F115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86" w:rsidRDefault="0011487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9E">
        <w:rPr>
          <w:rFonts w:ascii="Times New Roman" w:hAnsi="Times New Roman" w:cs="Times New Roman"/>
          <w:b/>
          <w:sz w:val="28"/>
          <w:szCs w:val="28"/>
        </w:rPr>
        <w:t>3</w:t>
      </w:r>
      <w:r w:rsidR="0001735F">
        <w:rPr>
          <w:rFonts w:ascii="Times New Roman" w:hAnsi="Times New Roman" w:cs="Times New Roman"/>
          <w:b/>
          <w:sz w:val="28"/>
          <w:szCs w:val="28"/>
        </w:rPr>
        <w:t xml:space="preserve"> параметр: </w:t>
      </w:r>
      <w:r w:rsidR="009F4D9E">
        <w:rPr>
          <w:rFonts w:ascii="Times New Roman" w:hAnsi="Times New Roman" w:cs="Times New Roman"/>
          <w:b/>
          <w:sz w:val="28"/>
          <w:szCs w:val="28"/>
        </w:rPr>
        <w:t>Г</w:t>
      </w:r>
      <w:r w:rsidR="00236986" w:rsidRPr="009F4D9E">
        <w:rPr>
          <w:rFonts w:ascii="Times New Roman" w:hAnsi="Times New Roman" w:cs="Times New Roman"/>
          <w:b/>
          <w:sz w:val="28"/>
          <w:szCs w:val="28"/>
        </w:rPr>
        <w:t>отовность к анализу и синтезу</w:t>
      </w:r>
      <w:r w:rsidR="00236986">
        <w:rPr>
          <w:rFonts w:ascii="Times New Roman" w:hAnsi="Times New Roman" w:cs="Times New Roman"/>
          <w:sz w:val="28"/>
          <w:szCs w:val="28"/>
        </w:rPr>
        <w:t xml:space="preserve"> предложения и звукового состава слова. </w:t>
      </w:r>
    </w:p>
    <w:p w:rsidR="00236986" w:rsidRPr="001F1156" w:rsidRDefault="0023698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6">
        <w:rPr>
          <w:rFonts w:ascii="Times New Roman" w:hAnsi="Times New Roman" w:cs="Times New Roman"/>
          <w:b/>
          <w:sz w:val="28"/>
          <w:szCs w:val="28"/>
        </w:rPr>
        <w:t>Ребенку необходимо дать представления: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предложение, слово, слог, звук.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предложение состоит из слов, с</w:t>
      </w:r>
      <w:r w:rsidR="001F1156">
        <w:rPr>
          <w:rFonts w:ascii="Times New Roman" w:hAnsi="Times New Roman" w:cs="Times New Roman"/>
          <w:sz w:val="28"/>
          <w:szCs w:val="28"/>
        </w:rPr>
        <w:t>лово из слогов, слог из звуков.</w:t>
      </w:r>
    </w:p>
    <w:p w:rsidR="006D2175" w:rsidRPr="001F1156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6">
        <w:rPr>
          <w:rFonts w:ascii="Times New Roman" w:hAnsi="Times New Roman" w:cs="Times New Roman"/>
          <w:b/>
          <w:sz w:val="28"/>
          <w:szCs w:val="28"/>
        </w:rPr>
        <w:t xml:space="preserve">Ребенка нужно научить 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предложение (делить предложения на слова, определять количество</w:t>
      </w:r>
      <w:r w:rsidR="001F1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последовательность слов в предложении)</w:t>
      </w:r>
    </w:p>
    <w:p w:rsidR="006D2175" w:rsidRDefault="001F115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делить слова на слоги, определять</w:t>
      </w:r>
      <w:r w:rsidR="006D2175">
        <w:rPr>
          <w:rFonts w:ascii="Times New Roman" w:hAnsi="Times New Roman" w:cs="Times New Roman"/>
          <w:sz w:val="28"/>
          <w:szCs w:val="28"/>
        </w:rPr>
        <w:t xml:space="preserve"> количество слогов в слове, называть последовательно все звуки слова.</w:t>
      </w:r>
    </w:p>
    <w:p w:rsidR="001F1156" w:rsidRDefault="001F115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A5A">
        <w:rPr>
          <w:rFonts w:ascii="Times New Roman" w:hAnsi="Times New Roman" w:cs="Times New Roman"/>
          <w:b/>
          <w:sz w:val="28"/>
          <w:szCs w:val="28"/>
        </w:rPr>
        <w:t>4</w:t>
      </w:r>
      <w:r w:rsidR="0001735F">
        <w:rPr>
          <w:rFonts w:ascii="Times New Roman" w:hAnsi="Times New Roman" w:cs="Times New Roman"/>
          <w:b/>
          <w:sz w:val="28"/>
          <w:szCs w:val="28"/>
        </w:rPr>
        <w:t xml:space="preserve"> параметр: </w:t>
      </w:r>
      <w:r w:rsidR="009F4D9E">
        <w:rPr>
          <w:rFonts w:ascii="Times New Roman" w:hAnsi="Times New Roman" w:cs="Times New Roman"/>
          <w:b/>
          <w:sz w:val="28"/>
          <w:szCs w:val="28"/>
        </w:rPr>
        <w:t>С</w:t>
      </w:r>
      <w:r w:rsidRPr="00114873">
        <w:rPr>
          <w:rFonts w:ascii="Times New Roman" w:hAnsi="Times New Roman" w:cs="Times New Roman"/>
          <w:b/>
          <w:sz w:val="28"/>
          <w:szCs w:val="28"/>
        </w:rPr>
        <w:t>оответствие словарного запаса возрастной норме.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необходимо научить: 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предметы по группам: (овощи, фрукты, транспорт, птицы, животные, мебель, посуда, …)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действия к предмету (снег – идет,</w:t>
      </w:r>
      <w:r w:rsidR="001F1156">
        <w:rPr>
          <w:rFonts w:ascii="Times New Roman" w:hAnsi="Times New Roman" w:cs="Times New Roman"/>
          <w:sz w:val="28"/>
          <w:szCs w:val="28"/>
        </w:rPr>
        <w:t xml:space="preserve"> кружится, падает</w:t>
      </w:r>
      <w:r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признаки к предмету (</w:t>
      </w:r>
      <w:r w:rsidR="001F1156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 xml:space="preserve"> – сочное, красное, ароматное, гладкое …)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предмет к действию (идет – снег, дождь, человек, время …)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синонимы – слова, близкие по значению (смелый, храбрый, отважный; бежать – мчаться, нестись …)</w:t>
      </w:r>
    </w:p>
    <w:p w:rsidR="006D2175" w:rsidRDefault="006D217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антонимы – слова с противоположным значением (пустой – полный, сухой – мокрый, говорить – молчать…)</w:t>
      </w:r>
    </w:p>
    <w:p w:rsidR="001F1156" w:rsidRDefault="001F1156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175" w:rsidRPr="00114873" w:rsidRDefault="0011487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1735F">
        <w:rPr>
          <w:rFonts w:ascii="Times New Roman" w:hAnsi="Times New Roman" w:cs="Times New Roman"/>
          <w:b/>
          <w:sz w:val="28"/>
          <w:szCs w:val="28"/>
        </w:rPr>
        <w:t xml:space="preserve"> параметр: </w:t>
      </w:r>
      <w:r w:rsidR="009F4D9E">
        <w:rPr>
          <w:rFonts w:ascii="Times New Roman" w:hAnsi="Times New Roman" w:cs="Times New Roman"/>
          <w:b/>
          <w:sz w:val="28"/>
          <w:szCs w:val="28"/>
        </w:rPr>
        <w:t>Г</w:t>
      </w:r>
      <w:r w:rsidR="006D2175" w:rsidRPr="00114873">
        <w:rPr>
          <w:rFonts w:ascii="Times New Roman" w:hAnsi="Times New Roman" w:cs="Times New Roman"/>
          <w:b/>
          <w:sz w:val="28"/>
          <w:szCs w:val="28"/>
        </w:rPr>
        <w:t>рамматически правильная речь</w:t>
      </w:r>
    </w:p>
    <w:p w:rsidR="006D2175" w:rsidRPr="001F1156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6">
        <w:rPr>
          <w:rFonts w:ascii="Times New Roman" w:hAnsi="Times New Roman" w:cs="Times New Roman"/>
          <w:b/>
          <w:sz w:val="28"/>
          <w:szCs w:val="28"/>
        </w:rPr>
        <w:t>Ребенок учится: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образовывать множественное число существит</w:t>
      </w:r>
      <w:r w:rsidR="0001735F">
        <w:rPr>
          <w:rFonts w:ascii="Times New Roman" w:hAnsi="Times New Roman" w:cs="Times New Roman"/>
          <w:sz w:val="28"/>
          <w:szCs w:val="28"/>
        </w:rPr>
        <w:t>ельных (дом – дома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согласовывать прилагательное с </w:t>
      </w:r>
      <w:r w:rsidR="00114873">
        <w:rPr>
          <w:rFonts w:ascii="Times New Roman" w:hAnsi="Times New Roman" w:cs="Times New Roman"/>
          <w:sz w:val="28"/>
          <w:szCs w:val="28"/>
        </w:rPr>
        <w:t>существительными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(красное яблоко, красный бант, красное солнце, красные шары).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образовывать слова с уменьшительно-ласкательными суффиксами (голова – головушка, платье – платьице…)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образовывать притяжательные прилагательные</w:t>
      </w:r>
      <w:r w:rsidR="0001735F">
        <w:rPr>
          <w:rFonts w:ascii="Times New Roman" w:hAnsi="Times New Roman" w:cs="Times New Roman"/>
          <w:sz w:val="28"/>
          <w:szCs w:val="28"/>
        </w:rPr>
        <w:t xml:space="preserve"> (лапа лисья, медвежья...)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сложные предлоги (из-за, из-под)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25" w:rsidRDefault="0011487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1735F">
        <w:rPr>
          <w:rFonts w:ascii="Times New Roman" w:hAnsi="Times New Roman" w:cs="Times New Roman"/>
          <w:b/>
          <w:sz w:val="28"/>
          <w:szCs w:val="28"/>
        </w:rPr>
        <w:t xml:space="preserve"> параметр: </w:t>
      </w:r>
      <w:r w:rsidR="009F4D9E">
        <w:rPr>
          <w:rFonts w:ascii="Times New Roman" w:hAnsi="Times New Roman" w:cs="Times New Roman"/>
          <w:b/>
          <w:sz w:val="28"/>
          <w:szCs w:val="28"/>
        </w:rPr>
        <w:t>С</w:t>
      </w:r>
      <w:r w:rsidR="002D2825" w:rsidRPr="00114873">
        <w:rPr>
          <w:rFonts w:ascii="Times New Roman" w:hAnsi="Times New Roman" w:cs="Times New Roman"/>
          <w:b/>
          <w:sz w:val="28"/>
          <w:szCs w:val="28"/>
        </w:rPr>
        <w:t>формированность связной речи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вести беседу со сверстниками и взрослыми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вопросы предложениями, а не одним словом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пересказывать рассказ, сохраняя его смысл</w:t>
      </w: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25" w:rsidRDefault="002D2825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статистика последних лет, говорит о повышении количества детей «неготовых» к обучению в школе. Ученик с низким уровнем школьной готовности может добиться в учебе достаточно хороших успехов, но дается это ему более высокой ценой. Чем одноклассникам, более подготовленным к обучению в  школе, ценой невероятных усилий </w:t>
      </w:r>
      <w:r w:rsidR="00D97A77">
        <w:rPr>
          <w:rFonts w:ascii="Times New Roman" w:hAnsi="Times New Roman" w:cs="Times New Roman"/>
          <w:sz w:val="28"/>
          <w:szCs w:val="28"/>
        </w:rPr>
        <w:t>дополнительных</w:t>
      </w:r>
      <w:r w:rsidRPr="002D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занятий. Что приведет к </w:t>
      </w:r>
      <w:r w:rsidR="00D97A77">
        <w:rPr>
          <w:rFonts w:ascii="Times New Roman" w:hAnsi="Times New Roman" w:cs="Times New Roman"/>
          <w:sz w:val="28"/>
          <w:szCs w:val="28"/>
        </w:rPr>
        <w:t>ухудшению</w:t>
      </w:r>
      <w:r>
        <w:rPr>
          <w:rFonts w:ascii="Times New Roman" w:hAnsi="Times New Roman" w:cs="Times New Roman"/>
          <w:sz w:val="28"/>
          <w:szCs w:val="28"/>
        </w:rPr>
        <w:t xml:space="preserve"> здоровья, психоневротическим расстройствам. Но всего этого можно </w:t>
      </w:r>
      <w:r w:rsidR="00D97A77">
        <w:rPr>
          <w:rFonts w:ascii="Times New Roman" w:hAnsi="Times New Roman" w:cs="Times New Roman"/>
          <w:sz w:val="28"/>
          <w:szCs w:val="28"/>
        </w:rPr>
        <w:t>избежать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7A77">
        <w:rPr>
          <w:rFonts w:ascii="Times New Roman" w:hAnsi="Times New Roman" w:cs="Times New Roman"/>
          <w:sz w:val="28"/>
          <w:szCs w:val="28"/>
        </w:rPr>
        <w:t>занимаясь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97A77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77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еще до школы. </w:t>
      </w:r>
    </w:p>
    <w:p w:rsidR="002D2825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2D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 как </w:t>
      </w:r>
      <w:r w:rsidR="002D2825">
        <w:rPr>
          <w:rFonts w:ascii="Times New Roman" w:hAnsi="Times New Roman" w:cs="Times New Roman"/>
          <w:sz w:val="28"/>
          <w:szCs w:val="28"/>
        </w:rPr>
        <w:t xml:space="preserve">средство общения протекает при контакте с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 w:rsidR="002D282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 w:rsidR="002D2825">
        <w:rPr>
          <w:rFonts w:ascii="Times New Roman" w:hAnsi="Times New Roman" w:cs="Times New Roman"/>
          <w:sz w:val="28"/>
          <w:szCs w:val="28"/>
        </w:rPr>
        <w:t xml:space="preserve">. У дошкольника возникает желание </w:t>
      </w:r>
      <w:r>
        <w:rPr>
          <w:rFonts w:ascii="Times New Roman" w:hAnsi="Times New Roman" w:cs="Times New Roman"/>
          <w:sz w:val="28"/>
          <w:szCs w:val="28"/>
        </w:rPr>
        <w:t>поделится</w:t>
      </w:r>
      <w:r w:rsidR="002D2825">
        <w:rPr>
          <w:rFonts w:ascii="Times New Roman" w:hAnsi="Times New Roman" w:cs="Times New Roman"/>
          <w:sz w:val="28"/>
          <w:szCs w:val="28"/>
        </w:rPr>
        <w:t xml:space="preserve"> своими впечатлениями, договориться о чем-либо, попросить что-то, </w:t>
      </w:r>
      <w:r>
        <w:rPr>
          <w:rFonts w:ascii="Times New Roman" w:hAnsi="Times New Roman" w:cs="Times New Roman"/>
          <w:sz w:val="28"/>
          <w:szCs w:val="28"/>
        </w:rPr>
        <w:t>обсудить</w:t>
      </w:r>
      <w:r w:rsidR="00693A5A">
        <w:rPr>
          <w:rFonts w:ascii="Times New Roman" w:hAnsi="Times New Roman" w:cs="Times New Roman"/>
          <w:sz w:val="28"/>
          <w:szCs w:val="28"/>
        </w:rPr>
        <w:t>. П</w:t>
      </w:r>
      <w:r w:rsidR="002D2825">
        <w:rPr>
          <w:rFonts w:ascii="Times New Roman" w:hAnsi="Times New Roman" w:cs="Times New Roman"/>
          <w:sz w:val="28"/>
          <w:szCs w:val="28"/>
        </w:rPr>
        <w:t xml:space="preserve">оэтому родители должны быть терпеливы с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 w:rsidR="002D2825">
        <w:rPr>
          <w:rFonts w:ascii="Times New Roman" w:hAnsi="Times New Roman" w:cs="Times New Roman"/>
          <w:sz w:val="28"/>
          <w:szCs w:val="28"/>
        </w:rPr>
        <w:t>, вступать с ним в диалог, 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2825">
        <w:rPr>
          <w:rFonts w:ascii="Times New Roman" w:hAnsi="Times New Roman" w:cs="Times New Roman"/>
          <w:sz w:val="28"/>
          <w:szCs w:val="28"/>
        </w:rPr>
        <w:t xml:space="preserve">лжны не </w:t>
      </w:r>
      <w:r>
        <w:rPr>
          <w:rFonts w:ascii="Times New Roman" w:hAnsi="Times New Roman" w:cs="Times New Roman"/>
          <w:sz w:val="28"/>
          <w:szCs w:val="28"/>
        </w:rPr>
        <w:t>только читать сказки, но</w:t>
      </w:r>
      <w:r w:rsidR="002D2825">
        <w:rPr>
          <w:rFonts w:ascii="Times New Roman" w:hAnsi="Times New Roman" w:cs="Times New Roman"/>
          <w:sz w:val="28"/>
          <w:szCs w:val="28"/>
        </w:rPr>
        <w:t xml:space="preserve"> также вместе наблюдать за явлениям</w:t>
      </w:r>
      <w:r w:rsidR="00693A5A">
        <w:rPr>
          <w:rFonts w:ascii="Times New Roman" w:hAnsi="Times New Roman" w:cs="Times New Roman"/>
          <w:sz w:val="28"/>
          <w:szCs w:val="28"/>
        </w:rPr>
        <w:t>и</w:t>
      </w:r>
      <w:r w:rsidR="002D2825">
        <w:rPr>
          <w:rFonts w:ascii="Times New Roman" w:hAnsi="Times New Roman" w:cs="Times New Roman"/>
          <w:sz w:val="28"/>
          <w:szCs w:val="28"/>
        </w:rPr>
        <w:t xml:space="preserve"> природы, рассуждать на разные темы, учить сравнивать и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="002D2825">
        <w:rPr>
          <w:rFonts w:ascii="Times New Roman" w:hAnsi="Times New Roman" w:cs="Times New Roman"/>
          <w:sz w:val="28"/>
          <w:szCs w:val="28"/>
        </w:rPr>
        <w:t xml:space="preserve"> выводы. </w:t>
      </w:r>
    </w:p>
    <w:p w:rsidR="002D2825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</w:t>
      </w:r>
    </w:p>
    <w:p w:rsidR="00693A5A" w:rsidRDefault="00693A5A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77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D97A77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не  слышат недостатков речи своих детей</w:t>
      </w:r>
    </w:p>
    <w:p w:rsidR="00D97A77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35F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не придают им серьезного значения, полагая, что с возрастом эти недостатки исправятся сами собой.</w:t>
      </w:r>
    </w:p>
    <w:p w:rsidR="00D97A77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до школы у ребенка был достаточно разнообразный опыт общения с незнакомыми людьми (и взрослыми и детьми).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D97A77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77" w:rsidRPr="00693A5A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A5A">
        <w:rPr>
          <w:rFonts w:ascii="Times New Roman" w:hAnsi="Times New Roman" w:cs="Times New Roman"/>
          <w:b/>
          <w:sz w:val="28"/>
          <w:szCs w:val="28"/>
        </w:rPr>
        <w:t>Что могут сделать родители, чтобы обеспечить речевую готовность ребенка к школе?</w:t>
      </w:r>
    </w:p>
    <w:p w:rsidR="00693A5A" w:rsidRDefault="00DC7EB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опыта общения с родителями детей с нарушениями речи</w:t>
      </w:r>
      <w:r w:rsidR="00A2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F79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 выделить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категории родителей:</w:t>
      </w:r>
    </w:p>
    <w:p w:rsidR="00DC7EB7" w:rsidRP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категория: </w:t>
      </w:r>
      <w:r w:rsidR="00DC7EB7" w:rsidRPr="00FC7A17">
        <w:rPr>
          <w:rFonts w:ascii="Times New Roman" w:hAnsi="Times New Roman" w:cs="Times New Roman"/>
          <w:b/>
          <w:sz w:val="28"/>
          <w:szCs w:val="28"/>
        </w:rPr>
        <w:t>Нам не нужен логопед.</w:t>
      </w:r>
      <w:r w:rsidR="00DC7EB7" w:rsidRPr="00FC7A17">
        <w:rPr>
          <w:rFonts w:ascii="Times New Roman" w:hAnsi="Times New Roman" w:cs="Times New Roman"/>
          <w:sz w:val="28"/>
          <w:szCs w:val="28"/>
        </w:rPr>
        <w:t xml:space="preserve"> Я сама буду учить ребенка говорить. Это неверная позиция. Необходимо показать ребенка специалисту, он обследует его, разработает план по коррекции речи. Общими усилиями вы подготовите ребенка к школе. Помните: легче научить, чем переучить.</w:t>
      </w:r>
    </w:p>
    <w:p w:rsidR="00DC7EB7" w:rsidRP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категория: </w:t>
      </w:r>
      <w:r w:rsidR="00DC7EB7" w:rsidRPr="00FC7A17">
        <w:rPr>
          <w:rFonts w:ascii="Times New Roman" w:hAnsi="Times New Roman" w:cs="Times New Roman"/>
          <w:b/>
          <w:sz w:val="28"/>
          <w:szCs w:val="28"/>
        </w:rPr>
        <w:t>У меня нет времени, учите сами.</w:t>
      </w:r>
      <w:r w:rsidR="00DC7EB7" w:rsidRPr="00FC7A17">
        <w:rPr>
          <w:rFonts w:ascii="Times New Roman" w:hAnsi="Times New Roman" w:cs="Times New Roman"/>
          <w:sz w:val="28"/>
          <w:szCs w:val="28"/>
        </w:rPr>
        <w:t xml:space="preserve"> Также неверная позиция. Никакая самая тщательная работа логопеда не исключает необходимости участия родителей в развитии речи ребенка.  Причем, как правило, для своего ребенка </w:t>
      </w:r>
      <w:r w:rsidR="00A22F79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DC7EB7" w:rsidRPr="00FC7A17">
        <w:rPr>
          <w:rFonts w:ascii="Times New Roman" w:hAnsi="Times New Roman" w:cs="Times New Roman"/>
          <w:sz w:val="28"/>
          <w:szCs w:val="28"/>
        </w:rPr>
        <w:t>найти время для общения. Необязательно учить ребенка говорить сидя  за столом. Это можно делать во время прогулки, похода в магазин, во время уборки квартиры, на кухне.</w:t>
      </w:r>
    </w:p>
    <w:p w:rsidR="00DC7EB7" w:rsidRPr="0001735F" w:rsidRDefault="0001735F" w:rsidP="00017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Третья категория: </w:t>
      </w:r>
      <w:r w:rsidR="00DC7EB7" w:rsidRPr="00FC7A17">
        <w:rPr>
          <w:rFonts w:ascii="Times New Roman" w:hAnsi="Times New Roman" w:cs="Times New Roman"/>
          <w:b/>
          <w:sz w:val="28"/>
          <w:szCs w:val="28"/>
        </w:rPr>
        <w:t>Активное сотрудничество родителей и логопеда.</w:t>
      </w:r>
      <w:r w:rsidR="00DC7EB7" w:rsidRPr="00FC7A17">
        <w:rPr>
          <w:rFonts w:ascii="Times New Roman" w:hAnsi="Times New Roman" w:cs="Times New Roman"/>
          <w:sz w:val="28"/>
          <w:szCs w:val="28"/>
        </w:rPr>
        <w:t xml:space="preserve"> Это самый верный способ </w:t>
      </w:r>
      <w:r w:rsidR="00FC7A17" w:rsidRPr="00FC7A17">
        <w:rPr>
          <w:rFonts w:ascii="Times New Roman" w:hAnsi="Times New Roman" w:cs="Times New Roman"/>
          <w:sz w:val="28"/>
          <w:szCs w:val="28"/>
        </w:rPr>
        <w:t>подготовки</w:t>
      </w:r>
      <w:r w:rsidR="00DC7EB7" w:rsidRPr="00FC7A17">
        <w:rPr>
          <w:rFonts w:ascii="Times New Roman" w:hAnsi="Times New Roman" w:cs="Times New Roman"/>
          <w:sz w:val="28"/>
          <w:szCs w:val="28"/>
        </w:rPr>
        <w:t xml:space="preserve"> ребенка к школе. Последовательные и </w:t>
      </w:r>
      <w:r w:rsidR="00FC7A17" w:rsidRPr="00FC7A17">
        <w:rPr>
          <w:rFonts w:ascii="Times New Roman" w:hAnsi="Times New Roman" w:cs="Times New Roman"/>
          <w:sz w:val="28"/>
          <w:szCs w:val="28"/>
        </w:rPr>
        <w:t>регулярные</w:t>
      </w:r>
      <w:r w:rsidR="00DC7EB7" w:rsidRPr="00FC7A17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A22F79">
        <w:rPr>
          <w:rFonts w:ascii="Times New Roman" w:hAnsi="Times New Roman" w:cs="Times New Roman"/>
          <w:sz w:val="28"/>
          <w:szCs w:val="28"/>
        </w:rPr>
        <w:t xml:space="preserve">со специалистами с последующим закреплением полученных знаний </w:t>
      </w:r>
      <w:r w:rsidR="00DC7EB7" w:rsidRPr="00FC7A17">
        <w:rPr>
          <w:rFonts w:ascii="Times New Roman" w:hAnsi="Times New Roman" w:cs="Times New Roman"/>
          <w:sz w:val="28"/>
          <w:szCs w:val="28"/>
        </w:rPr>
        <w:t>обязательно принесут свои плоды.</w:t>
      </w:r>
    </w:p>
    <w:p w:rsidR="00A61202" w:rsidRDefault="00A61202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EB7" w:rsidRPr="00A61202" w:rsidRDefault="00DC7EB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02">
        <w:rPr>
          <w:rFonts w:ascii="Times New Roman" w:hAnsi="Times New Roman" w:cs="Times New Roman"/>
          <w:b/>
          <w:sz w:val="28"/>
          <w:szCs w:val="28"/>
        </w:rPr>
        <w:t>Предлагаю игры на кухне по развитию речи детей.</w:t>
      </w:r>
    </w:p>
    <w:p w:rsidR="00657962" w:rsidRPr="00657962" w:rsidRDefault="0001735F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EB7" w:rsidRPr="00657962">
        <w:rPr>
          <w:rFonts w:ascii="Times New Roman" w:hAnsi="Times New Roman" w:cs="Times New Roman"/>
          <w:sz w:val="28"/>
          <w:szCs w:val="28"/>
        </w:rPr>
        <w:t xml:space="preserve">окажите свои покупки. Пусть </w:t>
      </w:r>
      <w:r>
        <w:rPr>
          <w:rFonts w:ascii="Times New Roman" w:hAnsi="Times New Roman" w:cs="Times New Roman"/>
          <w:sz w:val="28"/>
          <w:szCs w:val="28"/>
        </w:rPr>
        <w:t>ребенок перечислит</w:t>
      </w:r>
      <w:r w:rsidR="00DC7EB7" w:rsidRPr="00657962">
        <w:rPr>
          <w:rFonts w:ascii="Times New Roman" w:hAnsi="Times New Roman" w:cs="Times New Roman"/>
          <w:sz w:val="28"/>
          <w:szCs w:val="28"/>
        </w:rPr>
        <w:t xml:space="preserve"> те из них, в которых есть звук</w:t>
      </w:r>
      <w:r w:rsidR="00657962" w:rsidRPr="0065796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7962" w:rsidRDefault="00657962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перед ребенком фрукты и овощи. Пусть ребенок назовет сок, который можно приготовить из этих фруктов и овощей.</w:t>
      </w:r>
    </w:p>
    <w:p w:rsidR="00657962" w:rsidRDefault="00657962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убрать и помыть посуду, в на</w:t>
      </w:r>
      <w:r w:rsidR="001148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вании которой есть звук Ч, затем Р.</w:t>
      </w:r>
    </w:p>
    <w:p w:rsidR="00657962" w:rsidRDefault="00657962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назвать блюда, на звук С.</w:t>
      </w:r>
    </w:p>
    <w:p w:rsidR="00657962" w:rsidRDefault="00657962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из крупы выложит знакомые буквы.</w:t>
      </w:r>
    </w:p>
    <w:p w:rsidR="00657962" w:rsidRDefault="00657962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предметы до 5. Одна ложка, две ложки…. Пять ложек.</w:t>
      </w:r>
    </w:p>
    <w:p w:rsidR="00657962" w:rsidRDefault="00657962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 сказку: Жил был чайник. Он был круглый, белого цвет, с красным цветами. По вечерам…..</w:t>
      </w:r>
    </w:p>
    <w:p w:rsidR="00657962" w:rsidRDefault="00A22F79" w:rsidP="009F4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 игру «</w:t>
      </w:r>
      <w:r w:rsidR="00657962">
        <w:rPr>
          <w:rFonts w:ascii="Times New Roman" w:hAnsi="Times New Roman" w:cs="Times New Roman"/>
          <w:sz w:val="28"/>
          <w:szCs w:val="28"/>
        </w:rPr>
        <w:t>Из чего сделано?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962">
        <w:rPr>
          <w:rFonts w:ascii="Times New Roman" w:hAnsi="Times New Roman" w:cs="Times New Roman"/>
          <w:sz w:val="28"/>
          <w:szCs w:val="28"/>
        </w:rPr>
        <w:t xml:space="preserve"> Стакан из стекла, он стеклянный. Чашка из фарфора, она фарфоровая.</w:t>
      </w:r>
    </w:p>
    <w:p w:rsidR="00657962" w:rsidRDefault="00657962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962" w:rsidRDefault="00657962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9E">
        <w:rPr>
          <w:rFonts w:ascii="Times New Roman" w:hAnsi="Times New Roman" w:cs="Times New Roman"/>
          <w:b/>
          <w:sz w:val="28"/>
          <w:szCs w:val="28"/>
        </w:rPr>
        <w:t>Обратите внимание,</w:t>
      </w:r>
      <w:r>
        <w:rPr>
          <w:rFonts w:ascii="Times New Roman" w:hAnsi="Times New Roman" w:cs="Times New Roman"/>
          <w:sz w:val="28"/>
          <w:szCs w:val="28"/>
        </w:rPr>
        <w:t xml:space="preserve"> знает и использует ли ваш ребенок «волшебные слова»: </w:t>
      </w:r>
      <w:r w:rsidR="009B2D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9B2D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2D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 свидания</w:t>
      </w:r>
      <w:r w:rsidR="009B2D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2D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извините</w:t>
      </w:r>
      <w:r w:rsidR="009B2D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2D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9B2D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 т.п. Если нет, то возможно этих слов нет </w:t>
      </w:r>
      <w:r w:rsidR="00A22F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вашем лексиконе. Лучше всего не отдавать ребенку команды: принеси то, сделай это, убери на место, а превратите их в вежливые просьбы. Известно</w:t>
      </w:r>
      <w:r w:rsidR="009B2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дети копируют поведение, манеру говорить.</w:t>
      </w:r>
    </w:p>
    <w:p w:rsidR="009B2DD3" w:rsidRDefault="009B2DD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D3" w:rsidRPr="009F4D9E" w:rsidRDefault="00657962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9E">
        <w:rPr>
          <w:rFonts w:ascii="Times New Roman" w:hAnsi="Times New Roman" w:cs="Times New Roman"/>
          <w:b/>
          <w:sz w:val="28"/>
          <w:szCs w:val="28"/>
        </w:rPr>
        <w:t xml:space="preserve">Очевидно, что помощь родителей обязательна и чрезвычайно ценна. </w:t>
      </w:r>
    </w:p>
    <w:p w:rsidR="009B2DD3" w:rsidRDefault="00657962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2DD3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A22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родительское мнение наиболее авторитетно для ребенка, во</w:t>
      </w:r>
      <w:r w:rsidR="009B2D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вторых, у родителей есть возможность ежедневно закреплять формируемые навыки в процессе повседневного </w:t>
      </w:r>
      <w:r w:rsidR="009B2DD3">
        <w:rPr>
          <w:rFonts w:ascii="Times New Roman" w:hAnsi="Times New Roman" w:cs="Times New Roman"/>
          <w:sz w:val="28"/>
          <w:szCs w:val="28"/>
        </w:rPr>
        <w:t xml:space="preserve">непосредственного общения. </w:t>
      </w:r>
    </w:p>
    <w:p w:rsidR="00657962" w:rsidRDefault="009B2DD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хотите, чтобы ваш ребенок добился в жизни успеха, состоялся как личность, и чувствовал себя свободно всегда и во всем, тогда учите его говорить. Взрослым следует не критиковать несовершенную речь ребенка, а умело и вовремя ему помочь. </w:t>
      </w:r>
    </w:p>
    <w:p w:rsidR="009B2DD3" w:rsidRDefault="009B2DD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чистое произношение, лексическое богатство, грамматически правильная и логически связная речь – заслуга прежде всего семейного воспитания. </w:t>
      </w:r>
    </w:p>
    <w:p w:rsidR="009F4D9E" w:rsidRDefault="009F4D9E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D3" w:rsidRPr="00657962" w:rsidRDefault="009B2DD3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9E">
        <w:rPr>
          <w:rFonts w:ascii="Times New Roman" w:hAnsi="Times New Roman" w:cs="Times New Roman"/>
          <w:b/>
          <w:sz w:val="28"/>
          <w:szCs w:val="28"/>
        </w:rPr>
        <w:t>Дорогие родители!</w:t>
      </w:r>
      <w:r>
        <w:rPr>
          <w:rFonts w:ascii="Times New Roman" w:hAnsi="Times New Roman" w:cs="Times New Roman"/>
          <w:sz w:val="28"/>
          <w:szCs w:val="28"/>
        </w:rPr>
        <w:t xml:space="preserve"> Нельзя оправдывать свое халатное отношение к будущему вашего ребенка занятостью и недостатком времени. У вас в запасе есть время до поступления вашего ребенка в школу. Воспользуйтесь этим временем с пользой.</w:t>
      </w:r>
    </w:p>
    <w:p w:rsidR="00693A5A" w:rsidRDefault="00693A5A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77" w:rsidRPr="002D2825" w:rsidRDefault="00D97A77" w:rsidP="009F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7A77" w:rsidRPr="002D2825" w:rsidSect="0001735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3E12"/>
    <w:multiLevelType w:val="hybridMultilevel"/>
    <w:tmpl w:val="8D2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72BC"/>
    <w:multiLevelType w:val="hybridMultilevel"/>
    <w:tmpl w:val="C88A0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0666AF"/>
    <w:multiLevelType w:val="hybridMultilevel"/>
    <w:tmpl w:val="5C28F4B4"/>
    <w:lvl w:ilvl="0" w:tplc="99F03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226BE6"/>
    <w:multiLevelType w:val="hybridMultilevel"/>
    <w:tmpl w:val="5A12E7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6494668">
    <w:abstractNumId w:val="2"/>
  </w:num>
  <w:num w:numId="2" w16cid:durableId="1027637229">
    <w:abstractNumId w:val="0"/>
  </w:num>
  <w:num w:numId="3" w16cid:durableId="1996377817">
    <w:abstractNumId w:val="1"/>
  </w:num>
  <w:num w:numId="4" w16cid:durableId="115969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7D"/>
    <w:rsid w:val="0001735F"/>
    <w:rsid w:val="00114873"/>
    <w:rsid w:val="00142A2C"/>
    <w:rsid w:val="001F1156"/>
    <w:rsid w:val="00236986"/>
    <w:rsid w:val="0027777D"/>
    <w:rsid w:val="002D2825"/>
    <w:rsid w:val="00657962"/>
    <w:rsid w:val="00693A5A"/>
    <w:rsid w:val="006D2175"/>
    <w:rsid w:val="007649A9"/>
    <w:rsid w:val="009B2DD3"/>
    <w:rsid w:val="009F4D9E"/>
    <w:rsid w:val="00A22F79"/>
    <w:rsid w:val="00A61202"/>
    <w:rsid w:val="00D97A77"/>
    <w:rsid w:val="00DC7EB7"/>
    <w:rsid w:val="00DE59E0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2DE1"/>
  <w15:docId w15:val="{EEB4B4E9-7636-4537-871F-DEA9A695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A23E-D21A-47B6-A746-FA03E713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2017-05-29T01:08:00Z</cp:lastPrinted>
  <dcterms:created xsi:type="dcterms:W3CDTF">2016-10-30T09:01:00Z</dcterms:created>
  <dcterms:modified xsi:type="dcterms:W3CDTF">2025-04-24T01:27:00Z</dcterms:modified>
</cp:coreProperties>
</file>